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38FB7" w14:textId="77777777" w:rsidR="00DB25B6" w:rsidRDefault="00DB25B6" w:rsidP="00DB25B6">
      <w:pPr>
        <w:jc w:val="right"/>
        <w:rPr>
          <w:rFonts w:ascii="Arial" w:hAnsi="Arial" w:cs="Arial"/>
        </w:rPr>
      </w:pPr>
    </w:p>
    <w:p w14:paraId="57C22636" w14:textId="7CA08D46" w:rsidR="00DB25B6" w:rsidRPr="00BF6CB8" w:rsidRDefault="00775548" w:rsidP="00DB25B6">
      <w:pPr>
        <w:jc w:val="right"/>
        <w:rPr>
          <w:sz w:val="22"/>
          <w:szCs w:val="22"/>
        </w:rPr>
      </w:pPr>
      <w:r>
        <w:rPr>
          <w:sz w:val="22"/>
          <w:szCs w:val="22"/>
        </w:rPr>
        <w:t>14.02.2025</w:t>
      </w:r>
    </w:p>
    <w:p w14:paraId="65E5882A" w14:textId="4C00DA43" w:rsidR="00DB25B6" w:rsidRPr="00BF6CB8" w:rsidRDefault="00DB25B6" w:rsidP="00DB25B6">
      <w:pPr>
        <w:rPr>
          <w:rFonts w:ascii="Arial" w:hAnsi="Arial" w:cs="Arial"/>
          <w:sz w:val="22"/>
          <w:szCs w:val="22"/>
        </w:rPr>
      </w:pPr>
      <w:r w:rsidRPr="00BF6CB8">
        <w:rPr>
          <w:rFonts w:ascii="Arial" w:hAnsi="Arial" w:cs="Arial"/>
          <w:sz w:val="22"/>
          <w:szCs w:val="22"/>
        </w:rPr>
        <w:t>Dear parents and carers,</w:t>
      </w:r>
    </w:p>
    <w:p w14:paraId="3AA3A168" w14:textId="77777777" w:rsidR="00DB25B6" w:rsidRPr="00BF6CB8" w:rsidRDefault="00DB25B6" w:rsidP="00DB25B6">
      <w:pPr>
        <w:rPr>
          <w:rFonts w:ascii="Arial" w:hAnsi="Arial" w:cs="Arial"/>
          <w:sz w:val="22"/>
          <w:szCs w:val="22"/>
        </w:rPr>
      </w:pPr>
    </w:p>
    <w:p w14:paraId="39CD9A3F" w14:textId="35B1676C" w:rsidR="00BF6CB8" w:rsidRDefault="00775548" w:rsidP="00BF6CB8">
      <w:pPr>
        <w:rPr>
          <w:sz w:val="22"/>
          <w:szCs w:val="22"/>
        </w:rPr>
      </w:pPr>
      <w:r>
        <w:rPr>
          <w:sz w:val="22"/>
          <w:szCs w:val="22"/>
        </w:rPr>
        <w:t>This term, as part of our spring</w:t>
      </w:r>
      <w:r w:rsidR="00BF6CB8" w:rsidRPr="00BF6CB8">
        <w:rPr>
          <w:sz w:val="22"/>
          <w:szCs w:val="22"/>
        </w:rPr>
        <w:t xml:space="preserve"> term Right to be Safe and Healthy PSHE programme children across the school will receive sessions on the Relationship and Sex Education (RSE) element of the curriculum.</w:t>
      </w:r>
    </w:p>
    <w:p w14:paraId="71D95B0B" w14:textId="77777777" w:rsidR="00775548" w:rsidRPr="00BF6CB8" w:rsidRDefault="00775548" w:rsidP="00BF6CB8">
      <w:pPr>
        <w:rPr>
          <w:sz w:val="22"/>
          <w:szCs w:val="22"/>
        </w:rPr>
      </w:pPr>
    </w:p>
    <w:p w14:paraId="1FA325CD" w14:textId="77777777" w:rsidR="00BF6CB8" w:rsidRPr="00BF6CB8" w:rsidRDefault="00BF6CB8" w:rsidP="00BF6CB8">
      <w:pPr>
        <w:rPr>
          <w:sz w:val="22"/>
          <w:szCs w:val="22"/>
        </w:rPr>
      </w:pPr>
      <w:r w:rsidRPr="00BF6CB8">
        <w:rPr>
          <w:sz w:val="22"/>
          <w:szCs w:val="22"/>
        </w:rPr>
        <w:t>Our full curriculum and further resources can be found on the following webpages:</w:t>
      </w:r>
    </w:p>
    <w:p w14:paraId="516FFA5F" w14:textId="3A86B9C5" w:rsidR="00BF6CB8" w:rsidRPr="00BF6CB8" w:rsidRDefault="0005504C" w:rsidP="00BF6CB8">
      <w:pPr>
        <w:rPr>
          <w:sz w:val="22"/>
          <w:szCs w:val="22"/>
        </w:rPr>
      </w:pPr>
      <w:hyperlink r:id="rId7" w:history="1">
        <w:r w:rsidR="00BF6CB8" w:rsidRPr="00BF6CB8">
          <w:rPr>
            <w:rStyle w:val="Hyperlink"/>
            <w:sz w:val="22"/>
            <w:szCs w:val="22"/>
          </w:rPr>
          <w:t>St Oswald's Worleston Primary School: RSHE (stoswald-worl.cheshire.sch.uk)</w:t>
        </w:r>
      </w:hyperlink>
    </w:p>
    <w:p w14:paraId="4FE4DD30" w14:textId="77777777" w:rsidR="00BF6CB8" w:rsidRPr="00BF6CB8" w:rsidRDefault="00BF6CB8" w:rsidP="00BF6CB8">
      <w:pPr>
        <w:rPr>
          <w:sz w:val="22"/>
          <w:szCs w:val="22"/>
        </w:rPr>
      </w:pPr>
    </w:p>
    <w:p w14:paraId="1A0649A4" w14:textId="77777777" w:rsidR="00BF6CB8" w:rsidRPr="00BF6CB8" w:rsidRDefault="00BF6CB8" w:rsidP="00BF6CB8">
      <w:pPr>
        <w:rPr>
          <w:color w:val="FF0000"/>
          <w:sz w:val="22"/>
          <w:szCs w:val="22"/>
        </w:rPr>
      </w:pPr>
      <w:r w:rsidRPr="00BF6CB8">
        <w:rPr>
          <w:color w:val="FF0000"/>
          <w:sz w:val="22"/>
          <w:szCs w:val="22"/>
        </w:rPr>
        <w:t>As part of the curriculum Year 3/4 will focus on the following learning intentions:</w:t>
      </w:r>
    </w:p>
    <w:p w14:paraId="7E43CBD3" w14:textId="15F77F56" w:rsidR="00BF6CB8" w:rsidRPr="00BF6CB8" w:rsidRDefault="00BF6CB8" w:rsidP="00BF6CB8">
      <w:pPr>
        <w:rPr>
          <w:color w:val="FF0000"/>
          <w:sz w:val="22"/>
          <w:szCs w:val="22"/>
        </w:rPr>
      </w:pPr>
      <w:r w:rsidRPr="00BF6CB8">
        <w:rPr>
          <w:color w:val="FF0000"/>
          <w:sz w:val="22"/>
          <w:szCs w:val="22"/>
        </w:rPr>
        <w:t xml:space="preserve">Theme: </w:t>
      </w:r>
      <w:r w:rsidR="00775548">
        <w:rPr>
          <w:color w:val="FF0000"/>
          <w:sz w:val="22"/>
          <w:szCs w:val="22"/>
        </w:rPr>
        <w:t>Growing up</w:t>
      </w:r>
    </w:p>
    <w:p w14:paraId="549594E1" w14:textId="77777777" w:rsidR="00775548" w:rsidRPr="00775548" w:rsidRDefault="00775548" w:rsidP="00775548">
      <w:pPr>
        <w:rPr>
          <w:color w:val="FF0000"/>
          <w:sz w:val="22"/>
          <w:szCs w:val="22"/>
        </w:rPr>
      </w:pPr>
      <w:r w:rsidRPr="00775548">
        <w:rPr>
          <w:color w:val="FF0000"/>
          <w:sz w:val="22"/>
          <w:szCs w:val="22"/>
        </w:rPr>
        <w:t>To explore the human lifecycle</w:t>
      </w:r>
    </w:p>
    <w:p w14:paraId="2FEB6BEA" w14:textId="2E4A80ED" w:rsidR="00BF6CB8" w:rsidRDefault="00775548" w:rsidP="00775548">
      <w:pPr>
        <w:rPr>
          <w:color w:val="FF0000"/>
          <w:sz w:val="22"/>
          <w:szCs w:val="22"/>
        </w:rPr>
      </w:pPr>
      <w:r w:rsidRPr="00775548">
        <w:rPr>
          <w:color w:val="FF0000"/>
          <w:sz w:val="22"/>
          <w:szCs w:val="22"/>
        </w:rPr>
        <w:t>To identify some basic facts about puberty</w:t>
      </w:r>
    </w:p>
    <w:p w14:paraId="7B40DB3C" w14:textId="5F47DE5B" w:rsidR="00775548" w:rsidRDefault="00775548" w:rsidP="00775548">
      <w:pPr>
        <w:rPr>
          <w:color w:val="FF0000"/>
          <w:sz w:val="22"/>
          <w:szCs w:val="22"/>
        </w:rPr>
      </w:pPr>
      <w:r w:rsidRPr="00775548">
        <w:rPr>
          <w:color w:val="FF0000"/>
          <w:sz w:val="22"/>
          <w:szCs w:val="22"/>
        </w:rPr>
        <w:t>To explore how puberty is linked to reproduction</w:t>
      </w:r>
    </w:p>
    <w:p w14:paraId="23FDB436" w14:textId="77777777" w:rsidR="00775548" w:rsidRPr="00775548" w:rsidRDefault="00775548" w:rsidP="00775548">
      <w:pPr>
        <w:rPr>
          <w:color w:val="FF0000"/>
          <w:sz w:val="22"/>
          <w:szCs w:val="22"/>
        </w:rPr>
      </w:pPr>
      <w:r w:rsidRPr="00775548">
        <w:rPr>
          <w:color w:val="FF0000"/>
          <w:sz w:val="22"/>
          <w:szCs w:val="22"/>
        </w:rPr>
        <w:t>To explore respect in a range of relationships</w:t>
      </w:r>
    </w:p>
    <w:p w14:paraId="632A20CC" w14:textId="56F74AF7" w:rsidR="00775548" w:rsidRPr="00BF6CB8" w:rsidRDefault="00775548" w:rsidP="00775548">
      <w:pPr>
        <w:rPr>
          <w:color w:val="FF0000"/>
          <w:sz w:val="22"/>
          <w:szCs w:val="22"/>
        </w:rPr>
      </w:pPr>
      <w:r w:rsidRPr="00775548">
        <w:rPr>
          <w:color w:val="FF0000"/>
          <w:sz w:val="22"/>
          <w:szCs w:val="22"/>
        </w:rPr>
        <w:t>To discuss the characteristics of healthy relationships</w:t>
      </w:r>
    </w:p>
    <w:p w14:paraId="7597AD72" w14:textId="77777777" w:rsidR="00BF6CB8" w:rsidRPr="00BF6CB8" w:rsidRDefault="00BF6CB8" w:rsidP="00BF6CB8">
      <w:pPr>
        <w:rPr>
          <w:sz w:val="22"/>
          <w:szCs w:val="22"/>
        </w:rPr>
      </w:pPr>
    </w:p>
    <w:p w14:paraId="56E5EC84" w14:textId="77777777" w:rsidR="00BF6CB8" w:rsidRPr="00BF6CB8" w:rsidRDefault="00BF6CB8" w:rsidP="00BF6CB8">
      <w:pPr>
        <w:rPr>
          <w:sz w:val="22"/>
          <w:szCs w:val="22"/>
        </w:rPr>
      </w:pPr>
      <w:r w:rsidRPr="00BF6CB8">
        <w:rPr>
          <w:sz w:val="22"/>
          <w:szCs w:val="22"/>
        </w:rPr>
        <w:t>At St Oswald’s, we have provided Relationship and Sex education for several years using the Christopher Winter Project Scheme of work and resources and will continue to do so with materials to ensure our curriculum meets government requirements. These resources deliver content that is both age appropriate and developmentally appropriate. Lessons will continue to be taught sensitively and inclusively, with respect to the backgrounds and beliefs of pupils and parents while always with the aim of providing pupils with the knowledge they need.</w:t>
      </w:r>
    </w:p>
    <w:p w14:paraId="4DAF78C4" w14:textId="77777777" w:rsidR="00BF6CB8" w:rsidRPr="00BF6CB8" w:rsidRDefault="00BF6CB8" w:rsidP="00BF6CB8">
      <w:pPr>
        <w:rPr>
          <w:sz w:val="22"/>
          <w:szCs w:val="22"/>
        </w:rPr>
      </w:pPr>
    </w:p>
    <w:p w14:paraId="5FB8D7DC" w14:textId="77777777" w:rsidR="00BF6CB8" w:rsidRPr="00BF6CB8" w:rsidRDefault="00BF6CB8" w:rsidP="00BF6CB8">
      <w:pPr>
        <w:rPr>
          <w:sz w:val="22"/>
          <w:szCs w:val="22"/>
        </w:rPr>
      </w:pPr>
      <w:r w:rsidRPr="00BF6CB8">
        <w:rPr>
          <w:sz w:val="22"/>
          <w:szCs w:val="22"/>
        </w:rPr>
        <w:t>We believe that to embrace the challenges of creating a happy and successful adult life, pupils need knowledge that will enable them to make informed decisions about their wellbeing, health and relationships and to build their self-efficacy. Relationship education can support our young people to develop resilience, to know how and when to ask for help, and to know where to access support.</w:t>
      </w:r>
    </w:p>
    <w:p w14:paraId="513DF8E6" w14:textId="77777777" w:rsidR="00BF6CB8" w:rsidRPr="00BF6CB8" w:rsidRDefault="00BF6CB8" w:rsidP="00BF6CB8">
      <w:pPr>
        <w:rPr>
          <w:sz w:val="22"/>
          <w:szCs w:val="22"/>
        </w:rPr>
      </w:pPr>
    </w:p>
    <w:p w14:paraId="5182718F" w14:textId="615D9973" w:rsidR="00BF6CB8" w:rsidRPr="00BF6CB8" w:rsidRDefault="00BF6CB8" w:rsidP="00BF6CB8">
      <w:pPr>
        <w:rPr>
          <w:sz w:val="22"/>
          <w:szCs w:val="22"/>
          <w:lang w:eastAsia="en-GB"/>
        </w:rPr>
      </w:pPr>
      <w:r w:rsidRPr="00BF6CB8">
        <w:rPr>
          <w:sz w:val="22"/>
          <w:szCs w:val="22"/>
          <w:lang w:eastAsia="en-GB"/>
        </w:rPr>
        <w:t>We understand that some families can be concerned about wh</w:t>
      </w:r>
      <w:r w:rsidR="0005504C">
        <w:rPr>
          <w:sz w:val="22"/>
          <w:szCs w:val="22"/>
          <w:lang w:eastAsia="en-GB"/>
        </w:rPr>
        <w:t>a</w:t>
      </w:r>
      <w:r w:rsidRPr="00BF6CB8">
        <w:rPr>
          <w:sz w:val="22"/>
          <w:szCs w:val="22"/>
          <w:lang w:eastAsia="en-GB"/>
        </w:rPr>
        <w:t>t their child will be learning in these sessions and are more than happy to discuss any concerns or questions you may have. We are also happy to share the lesson materials with you in advance of their delivery. In line with DFE requirements, children cannot be withdrawn from Relationships Education because it is important that all children receive this content, covering topics such as friendships and how to stay safe. If you do not want your child to take part in some or all of the lessons on Sex Education, you can ask that they are withdrawn. At primary school level, this should be agreed in writing with the Principal. The science curriculum in all maintained schools also includes content on human development, including reproduction, which there is no right to withdraw from.</w:t>
      </w:r>
    </w:p>
    <w:p w14:paraId="144B6B45" w14:textId="77777777" w:rsidR="00BF6CB8" w:rsidRPr="00BF6CB8" w:rsidRDefault="00BF6CB8" w:rsidP="00BF6CB8">
      <w:pPr>
        <w:rPr>
          <w:sz w:val="22"/>
          <w:szCs w:val="22"/>
          <w:lang w:eastAsia="en-GB"/>
        </w:rPr>
      </w:pPr>
    </w:p>
    <w:p w14:paraId="2C5EF442" w14:textId="77777777" w:rsidR="00BF6CB8" w:rsidRPr="00BF6CB8" w:rsidRDefault="00BF6CB8" w:rsidP="00BF6CB8">
      <w:pPr>
        <w:rPr>
          <w:sz w:val="22"/>
          <w:szCs w:val="22"/>
          <w:lang w:eastAsia="en-GB"/>
        </w:rPr>
      </w:pPr>
      <w:r w:rsidRPr="00BF6CB8">
        <w:rPr>
          <w:sz w:val="22"/>
          <w:szCs w:val="22"/>
          <w:lang w:eastAsia="en-GB"/>
        </w:rPr>
        <w:t>If you’d like to know more about this, please speak with either myself or your child’s class teacher to understand what will be taught and when.</w:t>
      </w:r>
    </w:p>
    <w:p w14:paraId="51CD58AC" w14:textId="77777777" w:rsidR="00BF6CB8" w:rsidRPr="00BF6CB8" w:rsidRDefault="00BF6CB8" w:rsidP="00BF6CB8">
      <w:pPr>
        <w:rPr>
          <w:sz w:val="22"/>
          <w:szCs w:val="22"/>
          <w:lang w:eastAsia="en-GB"/>
        </w:rPr>
      </w:pPr>
    </w:p>
    <w:p w14:paraId="4DCFB060" w14:textId="77777777" w:rsidR="00BF6CB8" w:rsidRPr="00BF6CB8" w:rsidRDefault="00BF6CB8" w:rsidP="00BF6CB8">
      <w:pPr>
        <w:rPr>
          <w:sz w:val="22"/>
          <w:szCs w:val="22"/>
          <w:lang w:eastAsia="en-GB"/>
        </w:rPr>
      </w:pPr>
      <w:r w:rsidRPr="00BF6CB8">
        <w:rPr>
          <w:sz w:val="22"/>
          <w:szCs w:val="22"/>
          <w:lang w:eastAsia="en-GB"/>
        </w:rPr>
        <w:t>Many thanks for your continued support</w:t>
      </w:r>
    </w:p>
    <w:p w14:paraId="33AE3050" w14:textId="77777777" w:rsidR="00BF6CB8" w:rsidRPr="00BF6CB8" w:rsidRDefault="00BF6CB8" w:rsidP="00BF6CB8">
      <w:pPr>
        <w:rPr>
          <w:sz w:val="22"/>
          <w:szCs w:val="22"/>
          <w:lang w:eastAsia="en-GB"/>
        </w:rPr>
      </w:pPr>
      <w:r w:rsidRPr="00BF6CB8">
        <w:rPr>
          <w:sz w:val="22"/>
          <w:szCs w:val="22"/>
          <w:lang w:eastAsia="en-GB"/>
        </w:rPr>
        <w:t>Kind regards</w:t>
      </w:r>
    </w:p>
    <w:p w14:paraId="3C8033F2" w14:textId="77777777" w:rsidR="00BF6CB8" w:rsidRPr="00BF6CB8" w:rsidRDefault="00BF6CB8" w:rsidP="00BF6CB8">
      <w:pPr>
        <w:rPr>
          <w:sz w:val="22"/>
          <w:szCs w:val="22"/>
          <w:lang w:eastAsia="en-GB"/>
        </w:rPr>
      </w:pPr>
    </w:p>
    <w:p w14:paraId="18903BE8" w14:textId="02BD279F" w:rsidR="008A4261" w:rsidRPr="00BF6CB8" w:rsidRDefault="00BF6CB8" w:rsidP="00BF6CB8">
      <w:pPr>
        <w:rPr>
          <w:sz w:val="22"/>
          <w:szCs w:val="22"/>
        </w:rPr>
      </w:pPr>
      <w:r w:rsidRPr="00BF6CB8">
        <w:rPr>
          <w:sz w:val="22"/>
          <w:szCs w:val="22"/>
          <w:lang w:eastAsia="en-GB"/>
        </w:rPr>
        <w:t>Louise McDonough</w:t>
      </w:r>
    </w:p>
    <w:sectPr w:rsidR="008A4261" w:rsidRPr="00BF6CB8" w:rsidSect="003F502B">
      <w:headerReference w:type="default" r:id="rId8"/>
      <w:footerReference w:type="default" r:id="rId9"/>
      <w:pgSz w:w="11906" w:h="16838" w:code="9"/>
      <w:pgMar w:top="2318" w:right="424" w:bottom="851" w:left="425" w:header="567" w:footer="540"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65795" w14:textId="77777777" w:rsidR="00460BE8" w:rsidRDefault="00460BE8" w:rsidP="002F0785">
      <w:r>
        <w:separator/>
      </w:r>
    </w:p>
  </w:endnote>
  <w:endnote w:type="continuationSeparator" w:id="0">
    <w:p w14:paraId="7AD119E1" w14:textId="77777777" w:rsidR="00460BE8" w:rsidRDefault="00460BE8" w:rsidP="002F0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D46B1" w14:textId="77777777" w:rsidR="007D1F62" w:rsidRPr="007D1F62" w:rsidRDefault="000A65B8" w:rsidP="007D1F62">
    <w:pPr>
      <w:jc w:val="center"/>
    </w:pPr>
    <w:r>
      <w:rPr>
        <w:rStyle w:val="Hyperlink"/>
        <w:rFonts w:ascii="Comic Sans MS" w:hAnsi="Comic Sans MS"/>
        <w:b/>
        <w:color w:val="FF0000"/>
        <w:sz w:val="18"/>
        <w:szCs w:val="18"/>
        <w:u w:val="none"/>
        <w:lang w:eastAsia="en-GB"/>
      </w:rPr>
      <w:t>“Let your light shine” Matthew 5:16</w:t>
    </w:r>
  </w:p>
  <w:p w14:paraId="77CDA41A" w14:textId="77777777" w:rsidR="0035776B" w:rsidRPr="00C97121" w:rsidRDefault="00A33DA4" w:rsidP="0035776B">
    <w:pPr>
      <w:jc w:val="center"/>
      <w:rPr>
        <w:rFonts w:ascii="Comic Sans MS" w:hAnsi="Comic Sans MS"/>
        <w:b/>
        <w:noProof/>
        <w:color w:val="FF0000"/>
        <w:sz w:val="18"/>
        <w:szCs w:val="18"/>
        <w:lang w:eastAsia="en-GB"/>
      </w:rPr>
    </w:pPr>
    <w:r>
      <w:rPr>
        <w:noProof/>
        <w:lang w:eastAsia="en-GB"/>
      </w:rPr>
      <w:drawing>
        <wp:anchor distT="0" distB="0" distL="114300" distR="114300" simplePos="0" relativeHeight="251664384" behindDoc="0" locked="0" layoutInCell="1" allowOverlap="1" wp14:anchorId="2CEFDCF5" wp14:editId="08FC640C">
          <wp:simplePos x="0" y="0"/>
          <wp:positionH relativeFrom="margin">
            <wp:posOffset>3763719</wp:posOffset>
          </wp:positionH>
          <wp:positionV relativeFrom="paragraph">
            <wp:posOffset>113030</wp:posOffset>
          </wp:positionV>
          <wp:extent cx="873760" cy="1038225"/>
          <wp:effectExtent l="0" t="0" r="2540" b="9525"/>
          <wp:wrapTight wrapText="bothSides">
            <wp:wrapPolygon edited="0">
              <wp:start x="0" y="0"/>
              <wp:lineTo x="0" y="21402"/>
              <wp:lineTo x="21192" y="21402"/>
              <wp:lineTo x="21192" y="0"/>
              <wp:lineTo x="0" y="0"/>
            </wp:wrapPolygon>
          </wp:wrapTight>
          <wp:docPr id="4" name="Picture 4" descr="Image result for unicef rights respecting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 result for unicef rights respecting school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3760" cy="1038225"/>
                  </a:xfrm>
                  <a:prstGeom prst="rect">
                    <a:avLst/>
                  </a:prstGeom>
                  <a:noFill/>
                </pic:spPr>
              </pic:pic>
            </a:graphicData>
          </a:graphic>
          <wp14:sizeRelH relativeFrom="page">
            <wp14:pctWidth>0</wp14:pctWidth>
          </wp14:sizeRelH>
          <wp14:sizeRelV relativeFrom="page">
            <wp14:pctHeight>0</wp14:pctHeight>
          </wp14:sizeRelV>
        </wp:anchor>
      </w:drawing>
    </w:r>
    <w:r w:rsidR="0035776B">
      <w:rPr>
        <w:noProof/>
        <w:lang w:eastAsia="en-GB"/>
      </w:rPr>
      <w:t xml:space="preserve">                       </w:t>
    </w:r>
    <w:r w:rsidR="0035776B">
      <w:rPr>
        <w:rFonts w:ascii="Comic Sans MS" w:hAnsi="Comic Sans MS"/>
        <w:b/>
        <w:noProof/>
        <w:color w:val="FF0000"/>
        <w:sz w:val="18"/>
        <w:szCs w:val="18"/>
        <w:lang w:eastAsia="en-GB"/>
      </w:rPr>
      <w:t xml:space="preserve"> </w:t>
    </w:r>
    <w:r w:rsidR="0035776B">
      <w:rPr>
        <w:noProof/>
        <w:lang w:eastAsia="en-GB"/>
      </w:rPr>
      <w:t xml:space="preserve">                                                 </w:t>
    </w:r>
    <w:r>
      <w:rPr>
        <w:noProof/>
        <w:lang w:eastAsia="en-GB"/>
      </w:rPr>
      <w:tab/>
    </w:r>
    <w:r>
      <w:rPr>
        <w:noProof/>
        <w:lang w:eastAsia="en-GB"/>
      </w:rPr>
      <w:tab/>
    </w:r>
    <w:r>
      <w:rPr>
        <w:noProof/>
        <w:lang w:eastAsia="en-GB"/>
      </w:rPr>
      <w:tab/>
    </w:r>
    <w:r>
      <w:rPr>
        <w:noProof/>
        <w:lang w:eastAsia="en-GB"/>
      </w:rPr>
      <w:tab/>
    </w:r>
    <w:r w:rsidR="0035776B">
      <w:rPr>
        <w:noProof/>
        <w:lang w:eastAsia="en-GB"/>
      </w:rPr>
      <w:t xml:space="preserve">                     </w:t>
    </w:r>
  </w:p>
  <w:p w14:paraId="271D754E" w14:textId="77777777" w:rsidR="00E919ED" w:rsidRDefault="00A33DA4" w:rsidP="00A33DA4">
    <w:pPr>
      <w:pStyle w:val="Footer"/>
    </w:pPr>
    <w:r>
      <w:rPr>
        <w:noProof/>
        <w:lang w:eastAsia="en-GB"/>
      </w:rPr>
      <w:drawing>
        <wp:anchor distT="0" distB="0" distL="114300" distR="114300" simplePos="0" relativeHeight="251666432" behindDoc="0" locked="0" layoutInCell="1" allowOverlap="1" wp14:anchorId="5596C6F2" wp14:editId="145B20A9">
          <wp:simplePos x="0" y="0"/>
          <wp:positionH relativeFrom="column">
            <wp:posOffset>2216637</wp:posOffset>
          </wp:positionH>
          <wp:positionV relativeFrom="paragraph">
            <wp:posOffset>70942</wp:posOffset>
          </wp:positionV>
          <wp:extent cx="563245" cy="624840"/>
          <wp:effectExtent l="0" t="0" r="8255" b="3810"/>
          <wp:wrapSquare wrapText="bothSides"/>
          <wp:docPr id="6" name="Picture 7" descr="Image result for schools game gold mark 2018/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563245" cy="62484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t xml:space="preserve">          </w:t>
    </w:r>
    <w:r>
      <w:rPr>
        <w:noProof/>
        <w:lang w:eastAsia="en-GB"/>
      </w:rPr>
      <w:drawing>
        <wp:inline distT="0" distB="0" distL="0" distR="0" wp14:anchorId="0700B8B5" wp14:editId="41BAABE7">
          <wp:extent cx="759165" cy="740514"/>
          <wp:effectExtent l="0" t="0" r="3175" b="2540"/>
          <wp:docPr id="7" name="Picture 48" descr="https://www.unicef.org.uk/rights-respecting-schools/wp-content/uploads/sites/4/2017/12/Silver-logo.png"/>
          <wp:cNvGraphicFramePr/>
          <a:graphic xmlns:a="http://schemas.openxmlformats.org/drawingml/2006/main">
            <a:graphicData uri="http://schemas.openxmlformats.org/drawingml/2006/picture">
              <pic:pic xmlns:pic="http://schemas.openxmlformats.org/drawingml/2006/picture">
                <pic:nvPicPr>
                  <pic:cNvPr id="3" name="Picture 48" descr="https://www.unicef.org.uk/rights-respecting-schools/wp-content/uploads/sites/4/2017/12/Silver-logo.png"/>
                  <pic:cNvPicPr/>
                </pic:nvPicPr>
                <pic:blipFill>
                  <a:blip r:embed="rId3"/>
                  <a:srcRect/>
                  <a:stretch>
                    <a:fillRect/>
                  </a:stretch>
                </pic:blipFill>
                <pic:spPr>
                  <a:xfrm>
                    <a:off x="0" y="0"/>
                    <a:ext cx="765778" cy="746964"/>
                  </a:xfrm>
                  <a:prstGeom prst="rect">
                    <a:avLst/>
                  </a:prstGeom>
                  <a:noFill/>
                  <a:ln>
                    <a:noFill/>
                    <a:prstDash/>
                  </a:ln>
                </pic:spPr>
              </pic:pic>
            </a:graphicData>
          </a:graphic>
        </wp:inline>
      </w:drawing>
    </w:r>
    <w:r>
      <w:t xml:space="preserve">                      </w:t>
    </w:r>
    <w:r>
      <w:rPr>
        <w:noProof/>
        <w:lang w:eastAsia="en-GB"/>
      </w:rPr>
      <w:drawing>
        <wp:anchor distT="0" distB="0" distL="114300" distR="114300" simplePos="0" relativeHeight="251667456" behindDoc="0" locked="0" layoutInCell="1" allowOverlap="1" wp14:anchorId="3161A6F1" wp14:editId="0A4E4638">
          <wp:simplePos x="0" y="0"/>
          <wp:positionH relativeFrom="column">
            <wp:posOffset>5482605</wp:posOffset>
          </wp:positionH>
          <wp:positionV relativeFrom="paragraph">
            <wp:posOffset>168142</wp:posOffset>
          </wp:positionV>
          <wp:extent cx="828675" cy="561340"/>
          <wp:effectExtent l="0" t="0" r="9525" b="0"/>
          <wp:wrapSquare wrapText="bothSides"/>
          <wp:docPr id="8" name="Picture 50" descr="https://www.biglotteryfund.org.uk/-/media/Images/Logos/JPEGs/hi_big_e_min_blue.jpg"/>
          <wp:cNvGraphicFramePr/>
          <a:graphic xmlns:a="http://schemas.openxmlformats.org/drawingml/2006/main">
            <a:graphicData uri="http://schemas.openxmlformats.org/drawingml/2006/picture">
              <pic:pic xmlns:pic="http://schemas.openxmlformats.org/drawingml/2006/picture">
                <pic:nvPicPr>
                  <pic:cNvPr id="5" name="Picture 50" descr="https://www.biglotteryfund.org.uk/-/media/Images/Logos/JPEGs/hi_big_e_min_blue.jpg"/>
                  <pic:cNvPicPr/>
                </pic:nvPicPr>
                <pic:blipFill>
                  <a:blip r:embed="rId4">
                    <a:extLst>
                      <a:ext uri="{28A0092B-C50C-407E-A947-70E740481C1C}">
                        <a14:useLocalDpi xmlns:a14="http://schemas.microsoft.com/office/drawing/2010/main" val="0"/>
                      </a:ext>
                    </a:extLst>
                  </a:blip>
                  <a:srcRect/>
                  <a:stretch>
                    <a:fillRect/>
                  </a:stretch>
                </pic:blipFill>
                <pic:spPr>
                  <a:xfrm>
                    <a:off x="0" y="0"/>
                    <a:ext cx="828675" cy="561340"/>
                  </a:xfrm>
                  <a:prstGeom prst="rect">
                    <a:avLst/>
                  </a:prstGeom>
                  <a:noFill/>
                  <a:ln>
                    <a:noFill/>
                    <a:prstDash/>
                  </a:ln>
                </pic:spPr>
              </pic:pic>
            </a:graphicData>
          </a:graphic>
        </wp:anchor>
      </w:drawing>
    </w:r>
    <w:r>
      <w:tab/>
    </w:r>
    <w:r>
      <w:tab/>
    </w:r>
    <w:r>
      <w:tab/>
    </w:r>
    <w:r>
      <w:tab/>
    </w:r>
    <w:r w:rsidR="007D1F62">
      <w:t xml:space="preserve">                          </w:t>
    </w:r>
    <w:r w:rsidR="007D1F62">
      <w:rPr>
        <w:noProof/>
        <w:lang w:eastAsia="en-GB"/>
      </w:rPr>
      <w:t xml:space="preserve">                                                                                 </w:t>
    </w:r>
    <w:r>
      <w:rPr>
        <w:noProof/>
        <w:lang w:eastAsia="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04C7A" w14:textId="77777777" w:rsidR="00460BE8" w:rsidRDefault="00460BE8" w:rsidP="002F0785">
      <w:r>
        <w:separator/>
      </w:r>
    </w:p>
  </w:footnote>
  <w:footnote w:type="continuationSeparator" w:id="0">
    <w:p w14:paraId="5670D429" w14:textId="77777777" w:rsidR="00460BE8" w:rsidRDefault="00460BE8" w:rsidP="002F0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40615" w14:textId="77777777" w:rsidR="00E919ED" w:rsidRDefault="00B13217" w:rsidP="00B13217">
    <w:pPr>
      <w:pStyle w:val="Header"/>
      <w:ind w:left="-142" w:firstLine="142"/>
    </w:pPr>
    <w:r>
      <w:rPr>
        <w:noProof/>
        <w:lang w:eastAsia="en-GB"/>
      </w:rPr>
      <mc:AlternateContent>
        <mc:Choice Requires="wps">
          <w:drawing>
            <wp:anchor distT="0" distB="0" distL="114300" distR="114300" simplePos="0" relativeHeight="251662336" behindDoc="0" locked="0" layoutInCell="1" allowOverlap="1" wp14:anchorId="5B9889F9" wp14:editId="05F1EE07">
              <wp:simplePos x="0" y="0"/>
              <wp:positionH relativeFrom="column">
                <wp:posOffset>1401365</wp:posOffset>
              </wp:positionH>
              <wp:positionV relativeFrom="paragraph">
                <wp:posOffset>26688</wp:posOffset>
              </wp:positionV>
              <wp:extent cx="3948429" cy="1533524"/>
              <wp:effectExtent l="0" t="0" r="14605" b="1016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8429" cy="1533524"/>
                      </a:xfrm>
                      <a:prstGeom prst="rect">
                        <a:avLst/>
                      </a:prstGeom>
                      <a:solidFill>
                        <a:srgbClr val="FFFFFF"/>
                      </a:solidFill>
                      <a:ln w="9525">
                        <a:solidFill>
                          <a:srgbClr val="FFFFFF"/>
                        </a:solidFill>
                        <a:miter lim="800000"/>
                        <a:headEnd/>
                        <a:tailEnd/>
                      </a:ln>
                    </wps:spPr>
                    <wps:txbx>
                      <w:txbxContent>
                        <w:p w14:paraId="77E87D93" w14:textId="77777777" w:rsidR="00495CDB" w:rsidRPr="00495CDB" w:rsidRDefault="00E919ED" w:rsidP="002D028A">
                          <w:pPr>
                            <w:pStyle w:val="PlainText"/>
                            <w:jc w:val="center"/>
                            <w:rPr>
                              <w:rFonts w:ascii="Arial" w:hAnsi="Arial" w:cs="Arial"/>
                              <w:sz w:val="30"/>
                              <w:szCs w:val="30"/>
                            </w:rPr>
                          </w:pPr>
                          <w:r w:rsidRPr="00495CDB">
                            <w:rPr>
                              <w:rFonts w:ascii="Arial" w:hAnsi="Arial" w:cs="Arial"/>
                              <w:sz w:val="30"/>
                              <w:szCs w:val="30"/>
                            </w:rPr>
                            <w:t>St Oswald</w:t>
                          </w:r>
                          <w:r w:rsidR="00871DE1" w:rsidRPr="00495CDB">
                            <w:rPr>
                              <w:rFonts w:ascii="Arial" w:hAnsi="Arial" w:cs="Arial"/>
                              <w:sz w:val="30"/>
                              <w:szCs w:val="30"/>
                            </w:rPr>
                            <w:t>’</w:t>
                          </w:r>
                          <w:r w:rsidR="00495CDB" w:rsidRPr="00495CDB">
                            <w:rPr>
                              <w:rFonts w:ascii="Arial" w:hAnsi="Arial" w:cs="Arial"/>
                              <w:sz w:val="30"/>
                              <w:szCs w:val="30"/>
                            </w:rPr>
                            <w:t xml:space="preserve">s Worleston </w:t>
                          </w:r>
                          <w:r w:rsidRPr="00495CDB">
                            <w:rPr>
                              <w:rFonts w:ascii="Arial" w:hAnsi="Arial" w:cs="Arial"/>
                              <w:sz w:val="30"/>
                              <w:szCs w:val="30"/>
                            </w:rPr>
                            <w:t>CE Primary</w:t>
                          </w:r>
                        </w:p>
                        <w:p w14:paraId="2D266930" w14:textId="77777777" w:rsidR="00E919ED" w:rsidRPr="00495CDB" w:rsidRDefault="00495CDB" w:rsidP="002D028A">
                          <w:pPr>
                            <w:pStyle w:val="PlainText"/>
                            <w:jc w:val="center"/>
                            <w:rPr>
                              <w:rFonts w:ascii="Arial" w:hAnsi="Arial" w:cs="Arial"/>
                              <w:sz w:val="16"/>
                              <w:szCs w:val="16"/>
                            </w:rPr>
                          </w:pPr>
                          <w:r w:rsidRPr="00495CDB">
                            <w:rPr>
                              <w:rFonts w:ascii="Arial" w:hAnsi="Arial" w:cs="Arial"/>
                              <w:sz w:val="16"/>
                              <w:szCs w:val="16"/>
                            </w:rPr>
                            <w:t>Church Road, Aston Juxta Mondrum, Nantwich, CW5 6DP</w:t>
                          </w:r>
                        </w:p>
                        <w:p w14:paraId="359E28C9" w14:textId="77777777" w:rsidR="00495CDB" w:rsidRPr="00495CDB" w:rsidRDefault="00495CDB" w:rsidP="002D028A">
                          <w:pPr>
                            <w:pStyle w:val="PlainText"/>
                            <w:jc w:val="center"/>
                            <w:rPr>
                              <w:rFonts w:ascii="Arial" w:hAnsi="Arial" w:cs="Arial"/>
                              <w:sz w:val="16"/>
                              <w:szCs w:val="16"/>
                            </w:rPr>
                          </w:pPr>
                          <w:r w:rsidRPr="00495CDB">
                            <w:rPr>
                              <w:rFonts w:ascii="Arial" w:hAnsi="Arial" w:cs="Arial"/>
                              <w:sz w:val="16"/>
                              <w:szCs w:val="16"/>
                            </w:rPr>
                            <w:t>01270 623826</w:t>
                          </w:r>
                        </w:p>
                        <w:p w14:paraId="0F8F7267" w14:textId="77777777" w:rsidR="00CE2CA2" w:rsidRDefault="00CE2CA2" w:rsidP="00871DE1">
                          <w:pPr>
                            <w:jc w:val="center"/>
                            <w:rPr>
                              <w:rFonts w:ascii="Arial" w:hAnsi="Arial" w:cs="Arial"/>
                              <w:b/>
                              <w:sz w:val="16"/>
                              <w:szCs w:val="16"/>
                            </w:rPr>
                          </w:pPr>
                        </w:p>
                        <w:p w14:paraId="0D24828F" w14:textId="77777777" w:rsidR="00E919ED" w:rsidRPr="00825E01" w:rsidRDefault="00871DE1" w:rsidP="00CE2CA2">
                          <w:pPr>
                            <w:jc w:val="center"/>
                            <w:rPr>
                              <w:rFonts w:ascii="Arial" w:hAnsi="Arial" w:cs="Arial"/>
                              <w:sz w:val="16"/>
                              <w:szCs w:val="16"/>
                            </w:rPr>
                          </w:pPr>
                          <w:r w:rsidRPr="00825E01">
                            <w:rPr>
                              <w:rFonts w:ascii="Arial" w:hAnsi="Arial" w:cs="Arial"/>
                              <w:sz w:val="16"/>
                              <w:szCs w:val="16"/>
                            </w:rPr>
                            <w:t>Execut</w:t>
                          </w:r>
                          <w:r w:rsidR="00B80FF0">
                            <w:rPr>
                              <w:rFonts w:ascii="Arial" w:hAnsi="Arial" w:cs="Arial"/>
                              <w:sz w:val="16"/>
                              <w:szCs w:val="16"/>
                            </w:rPr>
                            <w:t xml:space="preserve">ive </w:t>
                          </w:r>
                          <w:r w:rsidR="00B17EC1">
                            <w:rPr>
                              <w:rFonts w:ascii="Arial" w:hAnsi="Arial" w:cs="Arial"/>
                              <w:sz w:val="16"/>
                              <w:szCs w:val="16"/>
                            </w:rPr>
                            <w:t>Head Teacher</w:t>
                          </w:r>
                          <w:r w:rsidR="00B80FF0">
                            <w:rPr>
                              <w:rFonts w:ascii="Arial" w:hAnsi="Arial" w:cs="Arial"/>
                              <w:sz w:val="16"/>
                              <w:szCs w:val="16"/>
                            </w:rPr>
                            <w:t>:  Mrs Nicola Badger</w:t>
                          </w:r>
                        </w:p>
                        <w:p w14:paraId="4CB150B6" w14:textId="77777777" w:rsidR="00495CDB" w:rsidRPr="00825E01" w:rsidRDefault="00025261" w:rsidP="00CE2CA2">
                          <w:pPr>
                            <w:jc w:val="center"/>
                            <w:rPr>
                              <w:rFonts w:ascii="Arial" w:hAnsi="Arial" w:cs="Arial"/>
                              <w:sz w:val="16"/>
                              <w:szCs w:val="16"/>
                            </w:rPr>
                          </w:pPr>
                          <w:r>
                            <w:rPr>
                              <w:rFonts w:ascii="Arial" w:hAnsi="Arial" w:cs="Arial"/>
                              <w:sz w:val="16"/>
                              <w:szCs w:val="16"/>
                            </w:rPr>
                            <w:t>Principal: Mrs Louise McDonough</w:t>
                          </w:r>
                        </w:p>
                        <w:p w14:paraId="497228C3" w14:textId="77777777" w:rsidR="00495CDB" w:rsidRPr="00825E01" w:rsidRDefault="00DC6DEC" w:rsidP="00CE2CA2">
                          <w:pPr>
                            <w:jc w:val="center"/>
                            <w:rPr>
                              <w:rFonts w:ascii="Arial" w:hAnsi="Arial" w:cs="Arial"/>
                              <w:sz w:val="16"/>
                              <w:szCs w:val="16"/>
                            </w:rPr>
                          </w:pPr>
                          <w:r>
                            <w:rPr>
                              <w:rFonts w:ascii="Arial" w:hAnsi="Arial" w:cs="Arial"/>
                              <w:sz w:val="16"/>
                              <w:szCs w:val="16"/>
                            </w:rPr>
                            <w:t>principalstoswalds@rcsat.cheshire</w:t>
                          </w:r>
                          <w:r w:rsidR="00495CDB" w:rsidRPr="00825E01">
                            <w:rPr>
                              <w:rFonts w:ascii="Arial" w:hAnsi="Arial" w:cs="Arial"/>
                              <w:sz w:val="16"/>
                              <w:szCs w:val="16"/>
                            </w:rPr>
                            <w:t>.sch.uk</w:t>
                          </w:r>
                        </w:p>
                        <w:p w14:paraId="3B92A817" w14:textId="77777777" w:rsidR="00495CDB" w:rsidRDefault="00825E01" w:rsidP="00CE2CA2">
                          <w:pPr>
                            <w:jc w:val="center"/>
                            <w:rPr>
                              <w:rFonts w:ascii="Arial" w:hAnsi="Arial" w:cs="Arial"/>
                              <w:sz w:val="16"/>
                              <w:szCs w:val="16"/>
                            </w:rPr>
                          </w:pPr>
                          <w:r w:rsidRPr="00825E01">
                            <w:rPr>
                              <w:rFonts w:ascii="Arial" w:hAnsi="Arial" w:cs="Arial"/>
                              <w:sz w:val="16"/>
                              <w:szCs w:val="16"/>
                            </w:rPr>
                            <w:t>admin@stoswald-worl.cheshire.sch.uk</w:t>
                          </w:r>
                          <w:r w:rsidR="00495CDB" w:rsidRPr="00825E01">
                            <w:rPr>
                              <w:rFonts w:ascii="Arial" w:hAnsi="Arial" w:cs="Arial"/>
                              <w:sz w:val="16"/>
                              <w:szCs w:val="16"/>
                            </w:rPr>
                            <w:t xml:space="preserve"> </w:t>
                          </w:r>
                        </w:p>
                        <w:p w14:paraId="04475FBD" w14:textId="77777777" w:rsidR="00C815DC" w:rsidRPr="00825E01" w:rsidRDefault="00C815DC" w:rsidP="00CE2CA2">
                          <w:pPr>
                            <w:jc w:val="center"/>
                            <w:rPr>
                              <w:rFonts w:ascii="Arial" w:hAnsi="Arial" w:cs="Arial"/>
                              <w:sz w:val="16"/>
                              <w:szCs w:val="16"/>
                            </w:rPr>
                          </w:pPr>
                        </w:p>
                        <w:p w14:paraId="41307FEC" w14:textId="77777777" w:rsidR="00825E01" w:rsidRPr="00C815DC" w:rsidRDefault="00C8543A" w:rsidP="00CE2CA2">
                          <w:pPr>
                            <w:jc w:val="center"/>
                            <w:rPr>
                              <w:rFonts w:ascii="Arial" w:hAnsi="Arial" w:cs="Arial"/>
                              <w:b/>
                              <w:sz w:val="16"/>
                              <w:szCs w:val="16"/>
                            </w:rPr>
                          </w:pPr>
                          <w:r>
                            <w:rPr>
                              <w:rFonts w:ascii="Arial" w:hAnsi="Arial" w:cs="Arial"/>
                              <w:b/>
                              <w:color w:val="FF0000"/>
                              <w:sz w:val="16"/>
                              <w:szCs w:val="16"/>
                            </w:rPr>
                            <w:t>‘</w:t>
                          </w:r>
                          <w:r w:rsidR="0054406A" w:rsidRPr="0054406A">
                            <w:rPr>
                              <w:rFonts w:ascii="Arial" w:hAnsi="Arial" w:cs="Arial"/>
                              <w:b/>
                              <w:color w:val="FF0000"/>
                              <w:sz w:val="16"/>
                              <w:szCs w:val="16"/>
                            </w:rPr>
                            <w:t>A Caring Christian Family Where We Grow Together’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B9889F9" id="_x0000_t202" coordsize="21600,21600" o:spt="202" path="m,l,21600r21600,l21600,xe">
              <v:stroke joinstyle="miter"/>
              <v:path gradientshapeok="t" o:connecttype="rect"/>
            </v:shapetype>
            <v:shape id="Text Box 3" o:spid="_x0000_s1026" type="#_x0000_t202" style="position:absolute;left:0;text-align:left;margin-left:110.35pt;margin-top:2.1pt;width:310.9pt;height:12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" strokecolor="white">
              <v:textbox>
                <w:txbxContent>
                  <w:p w14:paraId="77E87D93" w14:textId="77777777" w:rsidR="00495CDB" w:rsidRPr="00495CDB" w:rsidRDefault="00E919ED" w:rsidP="002D028A">
                    <w:pPr>
                      <w:pStyle w:val="PlainText"/>
                      <w:jc w:val="center"/>
                      <w:rPr>
                        <w:rFonts w:ascii="Arial" w:hAnsi="Arial" w:cs="Arial"/>
                        <w:sz w:val="30"/>
                        <w:szCs w:val="30"/>
                      </w:rPr>
                    </w:pPr>
                    <w:r w:rsidRPr="00495CDB">
                      <w:rPr>
                        <w:rFonts w:ascii="Arial" w:hAnsi="Arial" w:cs="Arial"/>
                        <w:sz w:val="30"/>
                        <w:szCs w:val="30"/>
                      </w:rPr>
                      <w:t>St Oswald</w:t>
                    </w:r>
                    <w:r w:rsidR="00871DE1" w:rsidRPr="00495CDB">
                      <w:rPr>
                        <w:rFonts w:ascii="Arial" w:hAnsi="Arial" w:cs="Arial"/>
                        <w:sz w:val="30"/>
                        <w:szCs w:val="30"/>
                      </w:rPr>
                      <w:t>’</w:t>
                    </w:r>
                    <w:r w:rsidR="00495CDB" w:rsidRPr="00495CDB">
                      <w:rPr>
                        <w:rFonts w:ascii="Arial" w:hAnsi="Arial" w:cs="Arial"/>
                        <w:sz w:val="30"/>
                        <w:szCs w:val="30"/>
                      </w:rPr>
                      <w:t xml:space="preserve">s Worleston </w:t>
                    </w:r>
                    <w:r w:rsidRPr="00495CDB">
                      <w:rPr>
                        <w:rFonts w:ascii="Arial" w:hAnsi="Arial" w:cs="Arial"/>
                        <w:sz w:val="30"/>
                        <w:szCs w:val="30"/>
                      </w:rPr>
                      <w:t>CE Primary</w:t>
                    </w:r>
                  </w:p>
                  <w:p w14:paraId="2D266930" w14:textId="77777777" w:rsidR="00E919ED" w:rsidRPr="00495CDB" w:rsidRDefault="00495CDB" w:rsidP="002D028A">
                    <w:pPr>
                      <w:pStyle w:val="PlainText"/>
                      <w:jc w:val="center"/>
                      <w:rPr>
                        <w:rFonts w:ascii="Arial" w:hAnsi="Arial" w:cs="Arial"/>
                        <w:sz w:val="16"/>
                        <w:szCs w:val="16"/>
                      </w:rPr>
                    </w:pPr>
                    <w:r w:rsidRPr="00495CDB">
                      <w:rPr>
                        <w:rFonts w:ascii="Arial" w:hAnsi="Arial" w:cs="Arial"/>
                        <w:sz w:val="16"/>
                        <w:szCs w:val="16"/>
                      </w:rPr>
                      <w:t xml:space="preserve">Church Road, Aston Juxta </w:t>
                    </w:r>
                    <w:proofErr w:type="spellStart"/>
                    <w:r w:rsidRPr="00495CDB">
                      <w:rPr>
                        <w:rFonts w:ascii="Arial" w:hAnsi="Arial" w:cs="Arial"/>
                        <w:sz w:val="16"/>
                        <w:szCs w:val="16"/>
                      </w:rPr>
                      <w:t>Mondrum</w:t>
                    </w:r>
                    <w:proofErr w:type="spellEnd"/>
                    <w:r w:rsidRPr="00495CDB">
                      <w:rPr>
                        <w:rFonts w:ascii="Arial" w:hAnsi="Arial" w:cs="Arial"/>
                        <w:sz w:val="16"/>
                        <w:szCs w:val="16"/>
                      </w:rPr>
                      <w:t>, Nantwich, CW5 6DP</w:t>
                    </w:r>
                  </w:p>
                  <w:p w14:paraId="359E28C9" w14:textId="77777777" w:rsidR="00495CDB" w:rsidRPr="00495CDB" w:rsidRDefault="00495CDB" w:rsidP="002D028A">
                    <w:pPr>
                      <w:pStyle w:val="PlainText"/>
                      <w:jc w:val="center"/>
                      <w:rPr>
                        <w:rFonts w:ascii="Arial" w:hAnsi="Arial" w:cs="Arial"/>
                        <w:sz w:val="16"/>
                        <w:szCs w:val="16"/>
                      </w:rPr>
                    </w:pPr>
                    <w:r w:rsidRPr="00495CDB">
                      <w:rPr>
                        <w:rFonts w:ascii="Arial" w:hAnsi="Arial" w:cs="Arial"/>
                        <w:sz w:val="16"/>
                        <w:szCs w:val="16"/>
                      </w:rPr>
                      <w:t>01270 623826</w:t>
                    </w:r>
                  </w:p>
                  <w:p w14:paraId="0F8F7267" w14:textId="77777777" w:rsidR="00CE2CA2" w:rsidRDefault="00CE2CA2" w:rsidP="00871DE1">
                    <w:pPr>
                      <w:jc w:val="center"/>
                      <w:rPr>
                        <w:rFonts w:ascii="Arial" w:hAnsi="Arial" w:cs="Arial"/>
                        <w:b/>
                        <w:sz w:val="16"/>
                        <w:szCs w:val="16"/>
                      </w:rPr>
                    </w:pPr>
                  </w:p>
                  <w:p w14:paraId="0D24828F" w14:textId="77777777" w:rsidR="00E919ED" w:rsidRPr="00825E01" w:rsidRDefault="00871DE1" w:rsidP="00CE2CA2">
                    <w:pPr>
                      <w:jc w:val="center"/>
                      <w:rPr>
                        <w:rFonts w:ascii="Arial" w:hAnsi="Arial" w:cs="Arial"/>
                        <w:sz w:val="16"/>
                        <w:szCs w:val="16"/>
                      </w:rPr>
                    </w:pPr>
                    <w:r w:rsidRPr="00825E01">
                      <w:rPr>
                        <w:rFonts w:ascii="Arial" w:hAnsi="Arial" w:cs="Arial"/>
                        <w:sz w:val="16"/>
                        <w:szCs w:val="16"/>
                      </w:rPr>
                      <w:t>Execut</w:t>
                    </w:r>
                    <w:r w:rsidR="00B80FF0">
                      <w:rPr>
                        <w:rFonts w:ascii="Arial" w:hAnsi="Arial" w:cs="Arial"/>
                        <w:sz w:val="16"/>
                        <w:szCs w:val="16"/>
                      </w:rPr>
                      <w:t xml:space="preserve">ive </w:t>
                    </w:r>
                    <w:r w:rsidR="00B17EC1">
                      <w:rPr>
                        <w:rFonts w:ascii="Arial" w:hAnsi="Arial" w:cs="Arial"/>
                        <w:sz w:val="16"/>
                        <w:szCs w:val="16"/>
                      </w:rPr>
                      <w:t>Head Teacher</w:t>
                    </w:r>
                    <w:r w:rsidR="00B80FF0">
                      <w:rPr>
                        <w:rFonts w:ascii="Arial" w:hAnsi="Arial" w:cs="Arial"/>
                        <w:sz w:val="16"/>
                        <w:szCs w:val="16"/>
                      </w:rPr>
                      <w:t>:  Mrs Nicola Badger</w:t>
                    </w:r>
                  </w:p>
                  <w:p w14:paraId="4CB150B6" w14:textId="77777777" w:rsidR="00495CDB" w:rsidRPr="00825E01" w:rsidRDefault="00025261" w:rsidP="00CE2CA2">
                    <w:pPr>
                      <w:jc w:val="center"/>
                      <w:rPr>
                        <w:rFonts w:ascii="Arial" w:hAnsi="Arial" w:cs="Arial"/>
                        <w:sz w:val="16"/>
                        <w:szCs w:val="16"/>
                      </w:rPr>
                    </w:pPr>
                    <w:r>
                      <w:rPr>
                        <w:rFonts w:ascii="Arial" w:hAnsi="Arial" w:cs="Arial"/>
                        <w:sz w:val="16"/>
                        <w:szCs w:val="16"/>
                      </w:rPr>
                      <w:t>Principal: Mrs Louise McDonough</w:t>
                    </w:r>
                  </w:p>
                  <w:p w14:paraId="497228C3" w14:textId="77777777" w:rsidR="00495CDB" w:rsidRPr="00825E01" w:rsidRDefault="00DC6DEC" w:rsidP="00CE2CA2">
                    <w:pPr>
                      <w:jc w:val="center"/>
                      <w:rPr>
                        <w:rFonts w:ascii="Arial" w:hAnsi="Arial" w:cs="Arial"/>
                        <w:sz w:val="16"/>
                        <w:szCs w:val="16"/>
                      </w:rPr>
                    </w:pPr>
                    <w:r>
                      <w:rPr>
                        <w:rFonts w:ascii="Arial" w:hAnsi="Arial" w:cs="Arial"/>
                        <w:sz w:val="16"/>
                        <w:szCs w:val="16"/>
                      </w:rPr>
                      <w:t>principalstoswalds@rcsat.cheshire</w:t>
                    </w:r>
                    <w:r w:rsidR="00495CDB" w:rsidRPr="00825E01">
                      <w:rPr>
                        <w:rFonts w:ascii="Arial" w:hAnsi="Arial" w:cs="Arial"/>
                        <w:sz w:val="16"/>
                        <w:szCs w:val="16"/>
                      </w:rPr>
                      <w:t>.sch.uk</w:t>
                    </w:r>
                  </w:p>
                  <w:p w14:paraId="3B92A817" w14:textId="77777777" w:rsidR="00495CDB" w:rsidRDefault="00825E01" w:rsidP="00CE2CA2">
                    <w:pPr>
                      <w:jc w:val="center"/>
                      <w:rPr>
                        <w:rFonts w:ascii="Arial" w:hAnsi="Arial" w:cs="Arial"/>
                        <w:sz w:val="16"/>
                        <w:szCs w:val="16"/>
                      </w:rPr>
                    </w:pPr>
                    <w:r w:rsidRPr="00825E01">
                      <w:rPr>
                        <w:rFonts w:ascii="Arial" w:hAnsi="Arial" w:cs="Arial"/>
                        <w:sz w:val="16"/>
                        <w:szCs w:val="16"/>
                      </w:rPr>
                      <w:t>admin@stoswald-worl.cheshire.sch.uk</w:t>
                    </w:r>
                    <w:r w:rsidR="00495CDB" w:rsidRPr="00825E01">
                      <w:rPr>
                        <w:rFonts w:ascii="Arial" w:hAnsi="Arial" w:cs="Arial"/>
                        <w:sz w:val="16"/>
                        <w:szCs w:val="16"/>
                      </w:rPr>
                      <w:t xml:space="preserve"> </w:t>
                    </w:r>
                  </w:p>
                  <w:p w14:paraId="04475FBD" w14:textId="77777777" w:rsidR="00C815DC" w:rsidRPr="00825E01" w:rsidRDefault="00C815DC" w:rsidP="00CE2CA2">
                    <w:pPr>
                      <w:jc w:val="center"/>
                      <w:rPr>
                        <w:rFonts w:ascii="Arial" w:hAnsi="Arial" w:cs="Arial"/>
                        <w:sz w:val="16"/>
                        <w:szCs w:val="16"/>
                      </w:rPr>
                    </w:pPr>
                  </w:p>
                  <w:p w14:paraId="41307FEC" w14:textId="77777777" w:rsidR="00825E01" w:rsidRPr="00C815DC" w:rsidRDefault="00C8543A" w:rsidP="00CE2CA2">
                    <w:pPr>
                      <w:jc w:val="center"/>
                      <w:rPr>
                        <w:rFonts w:ascii="Arial" w:hAnsi="Arial" w:cs="Arial"/>
                        <w:b/>
                        <w:sz w:val="16"/>
                        <w:szCs w:val="16"/>
                      </w:rPr>
                    </w:pPr>
                    <w:r>
                      <w:rPr>
                        <w:rFonts w:ascii="Arial" w:hAnsi="Arial" w:cs="Arial"/>
                        <w:b/>
                        <w:color w:val="FF0000"/>
                        <w:sz w:val="16"/>
                        <w:szCs w:val="16"/>
                      </w:rPr>
                      <w:t>‘</w:t>
                    </w:r>
                    <w:r w:rsidR="0054406A" w:rsidRPr="0054406A">
                      <w:rPr>
                        <w:rFonts w:ascii="Arial" w:hAnsi="Arial" w:cs="Arial"/>
                        <w:b/>
                        <w:color w:val="FF0000"/>
                        <w:sz w:val="16"/>
                        <w:szCs w:val="16"/>
                      </w:rPr>
                      <w:t>A Caring Christian Family Where We Grow Together’</w:t>
                    </w:r>
                  </w:p>
                </w:txbxContent>
              </v:textbox>
            </v:shape>
          </w:pict>
        </mc:Fallback>
      </mc:AlternateContent>
    </w:r>
    <w:r>
      <w:rPr>
        <w:noProof/>
        <w:lang w:eastAsia="en-GB"/>
      </w:rPr>
      <w:drawing>
        <wp:inline distT="0" distB="0" distL="0" distR="0" wp14:anchorId="2D452A7B" wp14:editId="517B8367">
          <wp:extent cx="1300766" cy="1300766"/>
          <wp:effectExtent l="0" t="0" r="0" b="0"/>
          <wp:docPr id="1" name="Picture 1" descr="C:\Users\sca8753140\Desktop\St Oswalds 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a8753140\Desktop\St Oswalds School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767" cy="1300767"/>
                  </a:xfrm>
                  <a:prstGeom prst="rect">
                    <a:avLst/>
                  </a:prstGeom>
                  <a:noFill/>
                  <a:ln>
                    <a:noFill/>
                  </a:ln>
                </pic:spPr>
              </pic:pic>
            </a:graphicData>
          </a:graphic>
        </wp:inline>
      </w:drawing>
    </w:r>
    <w:r w:rsidR="00E919ED">
      <w:t xml:space="preserve">                                                                                               </w:t>
    </w:r>
    <w:r w:rsidR="0035776B">
      <w:t xml:space="preserve">                         </w:t>
    </w:r>
    <w:r w:rsidR="0035776B">
      <w:rPr>
        <w:noProof/>
        <w:lang w:eastAsia="en-GB"/>
      </w:rPr>
      <w:t xml:space="preserve">   </w:t>
    </w:r>
    <w:r>
      <w:rPr>
        <w:noProof/>
        <w:lang w:eastAsia="en-GB"/>
      </w:rPr>
      <w:t xml:space="preserve">   </w:t>
    </w:r>
    <w:r>
      <w:rPr>
        <w:noProof/>
        <w:lang w:eastAsia="en-GB"/>
      </w:rPr>
      <w:drawing>
        <wp:inline distT="0" distB="0" distL="0" distR="0" wp14:anchorId="0A6CF4A4" wp14:editId="10F1F27A">
          <wp:extent cx="1382519" cy="1382519"/>
          <wp:effectExtent l="0" t="0" r="0" b="8255"/>
          <wp:docPr id="2" name="Picture 2" descr="C:\Users\sca8753140\Desktop\Rural Schools Academy Trust logo_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a8753140\Desktop\Rural Schools Academy Trust logo_AR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2129" cy="1392129"/>
                  </a:xfrm>
                  <a:prstGeom prst="rect">
                    <a:avLst/>
                  </a:prstGeom>
                  <a:noFill/>
                  <a:ln>
                    <a:noFill/>
                  </a:ln>
                </pic:spPr>
              </pic:pic>
            </a:graphicData>
          </a:graphic>
        </wp:inline>
      </w:drawing>
    </w:r>
  </w:p>
  <w:p w14:paraId="71FA3555" w14:textId="77777777" w:rsidR="00CE2CA2" w:rsidRPr="00CE2CA2" w:rsidRDefault="00CE2CA2">
    <w:pPr>
      <w:pStyle w:val="Heade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10073"/>
    <w:multiLevelType w:val="hybridMultilevel"/>
    <w:tmpl w:val="DC72B710"/>
    <w:lvl w:ilvl="0" w:tplc="04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8B6BBF"/>
    <w:multiLevelType w:val="hybridMultilevel"/>
    <w:tmpl w:val="02389EB4"/>
    <w:lvl w:ilvl="0" w:tplc="91D4EDCA">
      <w:numFmt w:val="bullet"/>
      <w:lvlText w:val="•"/>
      <w:lvlJc w:val="left"/>
      <w:pPr>
        <w:ind w:left="1080" w:hanging="72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DD5172B"/>
    <w:multiLevelType w:val="multilevel"/>
    <w:tmpl w:val="FAF4F5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785"/>
    <w:rsid w:val="00025261"/>
    <w:rsid w:val="0004459E"/>
    <w:rsid w:val="0005504C"/>
    <w:rsid w:val="00080F59"/>
    <w:rsid w:val="000A2465"/>
    <w:rsid w:val="000A65B8"/>
    <w:rsid w:val="000B0A8A"/>
    <w:rsid w:val="000D4F7B"/>
    <w:rsid w:val="000D55B2"/>
    <w:rsid w:val="000F34D7"/>
    <w:rsid w:val="0012131D"/>
    <w:rsid w:val="00165D84"/>
    <w:rsid w:val="00171AED"/>
    <w:rsid w:val="00173308"/>
    <w:rsid w:val="0018307D"/>
    <w:rsid w:val="0018711B"/>
    <w:rsid w:val="0019103F"/>
    <w:rsid w:val="00193A9D"/>
    <w:rsid w:val="001D0FC5"/>
    <w:rsid w:val="001E1701"/>
    <w:rsid w:val="001F1607"/>
    <w:rsid w:val="002046F8"/>
    <w:rsid w:val="002436FD"/>
    <w:rsid w:val="00297157"/>
    <w:rsid w:val="002A43D2"/>
    <w:rsid w:val="002C362C"/>
    <w:rsid w:val="002D028A"/>
    <w:rsid w:val="002F0785"/>
    <w:rsid w:val="003109F3"/>
    <w:rsid w:val="0035776B"/>
    <w:rsid w:val="00376333"/>
    <w:rsid w:val="00377487"/>
    <w:rsid w:val="003A3BE9"/>
    <w:rsid w:val="003B09D0"/>
    <w:rsid w:val="003F502B"/>
    <w:rsid w:val="0040525F"/>
    <w:rsid w:val="00424E48"/>
    <w:rsid w:val="004534A9"/>
    <w:rsid w:val="00460BE8"/>
    <w:rsid w:val="00471BD1"/>
    <w:rsid w:val="00476792"/>
    <w:rsid w:val="00486FCD"/>
    <w:rsid w:val="00495CDB"/>
    <w:rsid w:val="004B7EE9"/>
    <w:rsid w:val="004F3D46"/>
    <w:rsid w:val="00531A4F"/>
    <w:rsid w:val="0054406A"/>
    <w:rsid w:val="00544E46"/>
    <w:rsid w:val="00561309"/>
    <w:rsid w:val="00561856"/>
    <w:rsid w:val="0057085F"/>
    <w:rsid w:val="005A79DD"/>
    <w:rsid w:val="005B7192"/>
    <w:rsid w:val="005B7EE7"/>
    <w:rsid w:val="005C0B9C"/>
    <w:rsid w:val="005E549F"/>
    <w:rsid w:val="005E63C0"/>
    <w:rsid w:val="005F195B"/>
    <w:rsid w:val="006102BD"/>
    <w:rsid w:val="0062608C"/>
    <w:rsid w:val="00626520"/>
    <w:rsid w:val="0064055C"/>
    <w:rsid w:val="00640A1F"/>
    <w:rsid w:val="00665975"/>
    <w:rsid w:val="007141B7"/>
    <w:rsid w:val="00726337"/>
    <w:rsid w:val="00775548"/>
    <w:rsid w:val="00791009"/>
    <w:rsid w:val="007B267E"/>
    <w:rsid w:val="007C2D95"/>
    <w:rsid w:val="007D1F62"/>
    <w:rsid w:val="007D6E13"/>
    <w:rsid w:val="007E3FA7"/>
    <w:rsid w:val="007E5444"/>
    <w:rsid w:val="00801766"/>
    <w:rsid w:val="00813066"/>
    <w:rsid w:val="00825E01"/>
    <w:rsid w:val="0083314F"/>
    <w:rsid w:val="00871DE1"/>
    <w:rsid w:val="008A4261"/>
    <w:rsid w:val="008B438D"/>
    <w:rsid w:val="008F4651"/>
    <w:rsid w:val="008F6739"/>
    <w:rsid w:val="00907691"/>
    <w:rsid w:val="00933EBD"/>
    <w:rsid w:val="00940508"/>
    <w:rsid w:val="00960D69"/>
    <w:rsid w:val="009653A9"/>
    <w:rsid w:val="00995355"/>
    <w:rsid w:val="009B3FE9"/>
    <w:rsid w:val="009B7E96"/>
    <w:rsid w:val="009E261D"/>
    <w:rsid w:val="009E2655"/>
    <w:rsid w:val="009F36D0"/>
    <w:rsid w:val="009F6179"/>
    <w:rsid w:val="00A2277E"/>
    <w:rsid w:val="00A3141B"/>
    <w:rsid w:val="00A33DA4"/>
    <w:rsid w:val="00A4404E"/>
    <w:rsid w:val="00A67BBD"/>
    <w:rsid w:val="00A70692"/>
    <w:rsid w:val="00A81186"/>
    <w:rsid w:val="00AB33FD"/>
    <w:rsid w:val="00AF3998"/>
    <w:rsid w:val="00B13217"/>
    <w:rsid w:val="00B17EC1"/>
    <w:rsid w:val="00B26073"/>
    <w:rsid w:val="00B266C6"/>
    <w:rsid w:val="00B80FF0"/>
    <w:rsid w:val="00B84C54"/>
    <w:rsid w:val="00B934FD"/>
    <w:rsid w:val="00BA05AB"/>
    <w:rsid w:val="00BA0C00"/>
    <w:rsid w:val="00BB7497"/>
    <w:rsid w:val="00BF6CB8"/>
    <w:rsid w:val="00C00CF2"/>
    <w:rsid w:val="00C5672B"/>
    <w:rsid w:val="00C815DC"/>
    <w:rsid w:val="00C82BA0"/>
    <w:rsid w:val="00C8543A"/>
    <w:rsid w:val="00C86D5B"/>
    <w:rsid w:val="00CC0192"/>
    <w:rsid w:val="00CC6352"/>
    <w:rsid w:val="00CD1A90"/>
    <w:rsid w:val="00CE2CA2"/>
    <w:rsid w:val="00D11A5D"/>
    <w:rsid w:val="00D816D6"/>
    <w:rsid w:val="00DA1381"/>
    <w:rsid w:val="00DA5429"/>
    <w:rsid w:val="00DA5EED"/>
    <w:rsid w:val="00DB25B6"/>
    <w:rsid w:val="00DC6DEC"/>
    <w:rsid w:val="00DF5C12"/>
    <w:rsid w:val="00E05251"/>
    <w:rsid w:val="00E25CCD"/>
    <w:rsid w:val="00E2770E"/>
    <w:rsid w:val="00E53DED"/>
    <w:rsid w:val="00E81897"/>
    <w:rsid w:val="00E82570"/>
    <w:rsid w:val="00E83C32"/>
    <w:rsid w:val="00E86689"/>
    <w:rsid w:val="00E919ED"/>
    <w:rsid w:val="00EA28FD"/>
    <w:rsid w:val="00EB2790"/>
    <w:rsid w:val="00ED35D5"/>
    <w:rsid w:val="00F26174"/>
    <w:rsid w:val="00FB1B2F"/>
    <w:rsid w:val="00FB1F93"/>
    <w:rsid w:val="00FD40A9"/>
    <w:rsid w:val="00FD6A02"/>
    <w:rsid w:val="00FF23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BF9EA1"/>
  <w15:docId w15:val="{AF485FB0-12AA-4291-8A9F-44F86B099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78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0785"/>
    <w:rPr>
      <w:color w:val="0000FF"/>
      <w:u w:val="single"/>
    </w:rPr>
  </w:style>
  <w:style w:type="paragraph" w:styleId="BalloonText">
    <w:name w:val="Balloon Text"/>
    <w:basedOn w:val="Normal"/>
    <w:link w:val="BalloonTextChar"/>
    <w:uiPriority w:val="99"/>
    <w:semiHidden/>
    <w:unhideWhenUsed/>
    <w:rsid w:val="002F0785"/>
    <w:rPr>
      <w:rFonts w:ascii="Tahoma" w:hAnsi="Tahoma" w:cs="Tahoma"/>
      <w:sz w:val="16"/>
      <w:szCs w:val="16"/>
    </w:rPr>
  </w:style>
  <w:style w:type="character" w:customStyle="1" w:styleId="BalloonTextChar">
    <w:name w:val="Balloon Text Char"/>
    <w:basedOn w:val="DefaultParagraphFont"/>
    <w:link w:val="BalloonText"/>
    <w:uiPriority w:val="99"/>
    <w:semiHidden/>
    <w:rsid w:val="002F0785"/>
    <w:rPr>
      <w:rFonts w:ascii="Tahoma" w:eastAsia="Times New Roman" w:hAnsi="Tahoma" w:cs="Tahoma"/>
      <w:sz w:val="16"/>
      <w:szCs w:val="16"/>
    </w:rPr>
  </w:style>
  <w:style w:type="paragraph" w:styleId="Header">
    <w:name w:val="header"/>
    <w:basedOn w:val="Normal"/>
    <w:link w:val="HeaderChar"/>
    <w:uiPriority w:val="99"/>
    <w:unhideWhenUsed/>
    <w:rsid w:val="002F0785"/>
    <w:pPr>
      <w:tabs>
        <w:tab w:val="center" w:pos="4513"/>
        <w:tab w:val="right" w:pos="9026"/>
      </w:tabs>
    </w:pPr>
  </w:style>
  <w:style w:type="character" w:customStyle="1" w:styleId="HeaderChar">
    <w:name w:val="Header Char"/>
    <w:basedOn w:val="DefaultParagraphFont"/>
    <w:link w:val="Header"/>
    <w:uiPriority w:val="99"/>
    <w:rsid w:val="002F078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F0785"/>
    <w:pPr>
      <w:tabs>
        <w:tab w:val="center" w:pos="4513"/>
        <w:tab w:val="right" w:pos="9026"/>
      </w:tabs>
    </w:pPr>
  </w:style>
  <w:style w:type="character" w:customStyle="1" w:styleId="FooterChar">
    <w:name w:val="Footer Char"/>
    <w:basedOn w:val="DefaultParagraphFont"/>
    <w:link w:val="Footer"/>
    <w:uiPriority w:val="99"/>
    <w:rsid w:val="002F0785"/>
    <w:rPr>
      <w:rFonts w:ascii="Times New Roman" w:eastAsia="Times New Roman" w:hAnsi="Times New Roman" w:cs="Times New Roman"/>
      <w:sz w:val="20"/>
      <w:szCs w:val="20"/>
    </w:rPr>
  </w:style>
  <w:style w:type="paragraph" w:styleId="PlainText">
    <w:name w:val="Plain Text"/>
    <w:basedOn w:val="Normal"/>
    <w:link w:val="PlainTextChar"/>
    <w:uiPriority w:val="99"/>
    <w:unhideWhenUsed/>
    <w:rsid w:val="002D028A"/>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2D028A"/>
    <w:rPr>
      <w:rFonts w:ascii="Consolas" w:hAnsi="Consolas"/>
      <w:sz w:val="21"/>
      <w:szCs w:val="21"/>
    </w:rPr>
  </w:style>
  <w:style w:type="paragraph" w:styleId="ListParagraph">
    <w:name w:val="List Paragraph"/>
    <w:basedOn w:val="Normal"/>
    <w:uiPriority w:val="34"/>
    <w:qFormat/>
    <w:rsid w:val="00FF23FE"/>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23926">
      <w:bodyDiv w:val="1"/>
      <w:marLeft w:val="0"/>
      <w:marRight w:val="0"/>
      <w:marTop w:val="0"/>
      <w:marBottom w:val="0"/>
      <w:divBdr>
        <w:top w:val="none" w:sz="0" w:space="0" w:color="auto"/>
        <w:left w:val="none" w:sz="0" w:space="0" w:color="auto"/>
        <w:bottom w:val="none" w:sz="0" w:space="0" w:color="auto"/>
        <w:right w:val="none" w:sz="0" w:space="0" w:color="auto"/>
      </w:divBdr>
    </w:div>
    <w:div w:id="517232153">
      <w:bodyDiv w:val="1"/>
      <w:marLeft w:val="0"/>
      <w:marRight w:val="0"/>
      <w:marTop w:val="0"/>
      <w:marBottom w:val="0"/>
      <w:divBdr>
        <w:top w:val="none" w:sz="0" w:space="0" w:color="auto"/>
        <w:left w:val="none" w:sz="0" w:space="0" w:color="auto"/>
        <w:bottom w:val="none" w:sz="0" w:space="0" w:color="auto"/>
        <w:right w:val="none" w:sz="0" w:space="0" w:color="auto"/>
      </w:divBdr>
    </w:div>
    <w:div w:id="662859452">
      <w:bodyDiv w:val="1"/>
      <w:marLeft w:val="0"/>
      <w:marRight w:val="0"/>
      <w:marTop w:val="0"/>
      <w:marBottom w:val="0"/>
      <w:divBdr>
        <w:top w:val="none" w:sz="0" w:space="0" w:color="auto"/>
        <w:left w:val="none" w:sz="0" w:space="0" w:color="auto"/>
        <w:bottom w:val="none" w:sz="0" w:space="0" w:color="auto"/>
        <w:right w:val="none" w:sz="0" w:space="0" w:color="auto"/>
      </w:divBdr>
    </w:div>
    <w:div w:id="78454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toswald-worl.cheshire.sch.uk/page/rshe/5112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gif"/><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418</Words>
  <Characters>2387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sca8753544</dc:creator>
  <cp:lastModifiedBy>St Oswalds Admin</cp:lastModifiedBy>
  <cp:revision>3</cp:revision>
  <cp:lastPrinted>2024-07-09T09:38:00Z</cp:lastPrinted>
  <dcterms:created xsi:type="dcterms:W3CDTF">2025-02-28T14:14:00Z</dcterms:created>
  <dcterms:modified xsi:type="dcterms:W3CDTF">2025-02-28T14:19:00Z</dcterms:modified>
</cp:coreProperties>
</file>